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2" w:rsidRDefault="001951A2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59C8" w:rsidRPr="00CD32AE" w:rsidRDefault="00CD32AE" w:rsidP="008159C8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r</w:t>
      </w:r>
      <w:r w:rsidR="008159C8" w:rsidRPr="00CD32AE">
        <w:rPr>
          <w:rFonts w:ascii="Arial" w:hAnsi="Arial" w:cs="Arial"/>
          <w:sz w:val="40"/>
          <w:szCs w:val="40"/>
        </w:rPr>
        <w:t>èglement</w:t>
      </w:r>
      <w:proofErr w:type="gramEnd"/>
      <w:r w:rsidR="008159C8" w:rsidRPr="00CD32AE">
        <w:rPr>
          <w:rFonts w:ascii="Arial" w:hAnsi="Arial" w:cs="Arial"/>
          <w:sz w:val="40"/>
          <w:szCs w:val="40"/>
        </w:rPr>
        <w:t xml:space="preserve"> intérieur du conseil de la vie social</w:t>
      </w:r>
      <w:r w:rsidR="00A374D0">
        <w:rPr>
          <w:rFonts w:ascii="Arial" w:hAnsi="Arial" w:cs="Arial"/>
          <w:sz w:val="40"/>
          <w:szCs w:val="40"/>
        </w:rPr>
        <w:t>e</w:t>
      </w:r>
    </w:p>
    <w:p w:rsidR="00AE15A6" w:rsidRDefault="00AE15A6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1E4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2B01E4">
        <w:rPr>
          <w:rFonts w:ascii="Arial" w:hAnsi="Arial" w:cs="Arial"/>
          <w:bCs/>
          <w:sz w:val="28"/>
          <w:szCs w:val="28"/>
        </w:rPr>
        <w:t>la</w:t>
      </w:r>
      <w:proofErr w:type="gramEnd"/>
      <w:r w:rsidRPr="002B01E4">
        <w:rPr>
          <w:rFonts w:ascii="Arial" w:hAnsi="Arial" w:cs="Arial"/>
          <w:bCs/>
          <w:sz w:val="28"/>
          <w:szCs w:val="28"/>
        </w:rPr>
        <w:t xml:space="preserve"> loi oblige l’existence du CVS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CVS est fait pour les usagers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discute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</w:t>
      </w:r>
      <w:r w:rsidR="001951A2">
        <w:rPr>
          <w:rFonts w:ascii="Arial" w:hAnsi="Arial" w:cs="Arial"/>
          <w:bCs/>
          <w:sz w:val="28"/>
          <w:szCs w:val="28"/>
        </w:rPr>
        <w:t xml:space="preserve">VS donne son avis et des idées </w:t>
      </w:r>
      <w:r w:rsidRPr="001951A2">
        <w:rPr>
          <w:rFonts w:ascii="Arial" w:hAnsi="Arial" w:cs="Arial"/>
          <w:bCs/>
          <w:sz w:val="28"/>
          <w:szCs w:val="28"/>
        </w:rPr>
        <w:t xml:space="preserve">pour améliorer </w:t>
      </w:r>
      <w:r w:rsidR="001951A2"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la vie et la participation des usagers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on parle de sujets pour les usagers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BF660B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au</w:t>
      </w:r>
      <w:proofErr w:type="gramEnd"/>
      <w:r w:rsidR="001951A2" w:rsidRPr="001951A2">
        <w:rPr>
          <w:rFonts w:ascii="Arial" w:hAnsi="Arial" w:cs="Arial"/>
          <w:bCs/>
          <w:sz w:val="28"/>
          <w:szCs w:val="28"/>
        </w:rPr>
        <w:t xml:space="preserve"> CVS </w:t>
      </w:r>
      <w:r>
        <w:rPr>
          <w:rFonts w:ascii="Arial" w:hAnsi="Arial" w:cs="Arial"/>
          <w:bCs/>
          <w:sz w:val="28"/>
          <w:szCs w:val="28"/>
        </w:rPr>
        <w:t xml:space="preserve">on </w:t>
      </w:r>
      <w:r w:rsidR="001951A2" w:rsidRPr="001951A2">
        <w:rPr>
          <w:rFonts w:ascii="Arial" w:hAnsi="Arial" w:cs="Arial"/>
          <w:bCs/>
          <w:sz w:val="28"/>
          <w:szCs w:val="28"/>
        </w:rPr>
        <w:t>parle de plein de choses  mais pas des situations individuelles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peut revend</w:t>
      </w:r>
      <w:r>
        <w:rPr>
          <w:rFonts w:ascii="Arial" w:hAnsi="Arial" w:cs="Arial"/>
          <w:bCs/>
          <w:sz w:val="28"/>
          <w:szCs w:val="28"/>
        </w:rPr>
        <w:t xml:space="preserve">iquer auprès des collectivités </w:t>
      </w:r>
      <w:r w:rsidRPr="001951A2">
        <w:rPr>
          <w:rFonts w:ascii="Arial" w:hAnsi="Arial" w:cs="Arial"/>
          <w:bCs/>
          <w:sz w:val="28"/>
          <w:szCs w:val="28"/>
        </w:rPr>
        <w:t>ou des organismes politiques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A374D0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CVS échange avec </w:t>
      </w:r>
      <w:r>
        <w:rPr>
          <w:rFonts w:ascii="Arial" w:hAnsi="Arial" w:cs="Arial"/>
          <w:bCs/>
          <w:sz w:val="28"/>
          <w:szCs w:val="28"/>
        </w:rPr>
        <w:tab/>
        <w:t>APF France handicap</w:t>
      </w: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une majo</w:t>
      </w:r>
      <w:r>
        <w:rPr>
          <w:rFonts w:ascii="Arial" w:hAnsi="Arial" w:cs="Arial"/>
          <w:bCs/>
          <w:sz w:val="28"/>
          <w:szCs w:val="28"/>
        </w:rPr>
        <w:t>rité de représentants d’usager</w:t>
      </w:r>
      <w:r w:rsidR="007C4133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et de leur famille ou représentants légaux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représentants des usagers  (titulaires et suppléants)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les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usagers sous tutelle peuvent être au CVS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374D0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si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un résident ne parle pas il peut être élu</w:t>
      </w:r>
    </w:p>
    <w:p w:rsidR="00A374D0" w:rsidRDefault="00A374D0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il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a droit à un assistant de communication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CVS, il peut y avoir des représentants des familles  titulaires et suppléants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représentants du personnel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</w:t>
      </w:r>
      <w:r w:rsidR="00A374D0">
        <w:rPr>
          <w:rFonts w:ascii="Arial" w:hAnsi="Arial" w:cs="Arial"/>
          <w:bCs/>
          <w:sz w:val="28"/>
          <w:szCs w:val="28"/>
        </w:rPr>
        <w:t>VS il y a des représentants d</w:t>
      </w:r>
      <w:r w:rsidRPr="001951A2">
        <w:rPr>
          <w:rFonts w:ascii="Arial" w:hAnsi="Arial" w:cs="Arial"/>
          <w:bCs/>
          <w:sz w:val="28"/>
          <w:szCs w:val="28"/>
        </w:rPr>
        <w:t>’APF</w:t>
      </w:r>
      <w:r w:rsidR="00A374D0">
        <w:rPr>
          <w:rFonts w:ascii="Arial" w:hAnsi="Arial" w:cs="Arial"/>
          <w:bCs/>
          <w:sz w:val="28"/>
          <w:szCs w:val="28"/>
        </w:rPr>
        <w:t xml:space="preserve"> France handicap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le directeur  ou son représentant</w:t>
      </w:r>
    </w:p>
    <w:p w:rsidR="008159C8" w:rsidRDefault="008159C8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374D0" w:rsidRDefault="00A374D0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invités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BF660B" w:rsidRDefault="00BF660B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374D0" w:rsidRDefault="00A374D0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374D0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les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élect</w:t>
      </w:r>
      <w:r w:rsidR="00A374D0">
        <w:rPr>
          <w:rFonts w:ascii="Arial" w:hAnsi="Arial" w:cs="Arial"/>
          <w:bCs/>
          <w:sz w:val="28"/>
          <w:szCs w:val="28"/>
        </w:rPr>
        <w:t>ions se font à bulletin secret</w:t>
      </w:r>
    </w:p>
    <w:p w:rsidR="00A374D0" w:rsidRDefault="00A374D0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si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égalité tirage au sort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374D0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est élu pour 3 ans</w:t>
      </w:r>
    </w:p>
    <w:p w:rsidR="00A374D0" w:rsidRDefault="00A374D0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c’est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renouvelable 1 fois</w:t>
      </w: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374D0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pre</w:t>
      </w:r>
      <w:r w:rsidR="00A374D0">
        <w:rPr>
          <w:rFonts w:ascii="Arial" w:hAnsi="Arial" w:cs="Arial"/>
          <w:bCs/>
          <w:sz w:val="28"/>
          <w:szCs w:val="28"/>
        </w:rPr>
        <w:t>mier CVS élection du président</w:t>
      </w:r>
    </w:p>
    <w:p w:rsidR="00A374D0" w:rsidRDefault="00A374D0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si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 égalité, le plus âgé est élu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puis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élection du président suppléant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AE15A6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7C4133">
        <w:rPr>
          <w:rFonts w:ascii="Arial" w:hAnsi="Arial" w:cs="Arial"/>
          <w:bCs/>
          <w:sz w:val="28"/>
          <w:szCs w:val="28"/>
        </w:rPr>
        <w:t>e</w:t>
      </w:r>
      <w:proofErr w:type="gramEnd"/>
      <w:r w:rsidR="007C4133">
        <w:rPr>
          <w:rFonts w:ascii="Arial" w:hAnsi="Arial" w:cs="Arial"/>
          <w:bCs/>
          <w:sz w:val="28"/>
          <w:szCs w:val="28"/>
        </w:rPr>
        <w:t xml:space="preserve"> CVS</w:t>
      </w:r>
      <w:r w:rsidR="001951A2" w:rsidRPr="00471B4E">
        <w:rPr>
          <w:rFonts w:ascii="Arial" w:hAnsi="Arial" w:cs="Arial"/>
          <w:bCs/>
          <w:sz w:val="28"/>
          <w:szCs w:val="28"/>
        </w:rPr>
        <w:t xml:space="preserve"> doit se réunir 3 fois par an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le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 président ou le </w:t>
      </w:r>
      <w:r w:rsidR="00FB498C">
        <w:rPr>
          <w:rFonts w:ascii="Arial" w:hAnsi="Arial" w:cs="Arial"/>
          <w:bCs/>
          <w:sz w:val="28"/>
          <w:szCs w:val="28"/>
        </w:rPr>
        <w:t xml:space="preserve">directeur ou des membres du CVS </w:t>
      </w:r>
      <w:r w:rsidRPr="00471B4E">
        <w:rPr>
          <w:rFonts w:ascii="Arial" w:hAnsi="Arial" w:cs="Arial"/>
          <w:bCs/>
          <w:sz w:val="28"/>
          <w:szCs w:val="28"/>
        </w:rPr>
        <w:t xml:space="preserve">peuvent demander 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une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autre réunion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on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env</w:t>
      </w:r>
      <w:r w:rsidR="00FB498C">
        <w:rPr>
          <w:rFonts w:ascii="Arial" w:hAnsi="Arial" w:cs="Arial"/>
          <w:bCs/>
          <w:sz w:val="28"/>
          <w:szCs w:val="28"/>
        </w:rPr>
        <w:t xml:space="preserve">oie la date et le sujet à tous </w:t>
      </w:r>
      <w:r w:rsidRPr="00471B4E">
        <w:rPr>
          <w:rFonts w:ascii="Arial" w:hAnsi="Arial" w:cs="Arial"/>
          <w:bCs/>
          <w:sz w:val="28"/>
          <w:szCs w:val="28"/>
        </w:rPr>
        <w:t>15 jours avant la réunion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ce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qui est dit sur des personnes est secret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si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la moitié du CVS est là on peut voter les idées</w:t>
      </w:r>
    </w:p>
    <w:p w:rsid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7C413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un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secrétaire et un </w:t>
      </w:r>
      <w:r>
        <w:rPr>
          <w:rFonts w:ascii="Arial" w:hAnsi="Arial" w:cs="Arial"/>
          <w:bCs/>
          <w:sz w:val="28"/>
          <w:szCs w:val="28"/>
        </w:rPr>
        <w:t xml:space="preserve">membre écrivent le compte rendu </w:t>
      </w:r>
      <w:r w:rsidR="007C4133">
        <w:rPr>
          <w:rFonts w:ascii="Arial" w:hAnsi="Arial" w:cs="Arial"/>
          <w:bCs/>
          <w:sz w:val="28"/>
          <w:szCs w:val="28"/>
        </w:rPr>
        <w:t>rapidement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les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membres donnent leur avis</w:t>
      </w:r>
      <w:r w:rsidR="00FB498C">
        <w:rPr>
          <w:rFonts w:ascii="Arial" w:hAnsi="Arial" w:cs="Arial"/>
          <w:bCs/>
          <w:sz w:val="28"/>
          <w:szCs w:val="28"/>
        </w:rPr>
        <w:t xml:space="preserve"> sur le compte rendu, </w:t>
      </w:r>
      <w:r w:rsidRPr="00AF0BFF">
        <w:rPr>
          <w:rFonts w:ascii="Arial" w:hAnsi="Arial" w:cs="Arial"/>
          <w:bCs/>
          <w:sz w:val="28"/>
          <w:szCs w:val="28"/>
        </w:rPr>
        <w:t>le président le valide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on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n’écrit pas le nom des personnes qui ont parlé, c’est secret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compte rendu est diffusé à tous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les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familles peuvent  lire le compte rendu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il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est aussi envoy</w:t>
      </w:r>
      <w:r w:rsidR="00A374D0">
        <w:rPr>
          <w:rFonts w:ascii="Arial" w:hAnsi="Arial" w:cs="Arial"/>
          <w:bCs/>
          <w:sz w:val="28"/>
          <w:szCs w:val="28"/>
        </w:rPr>
        <w:t>é au directeur régional et au conseil national des usagers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quand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un membre quitte le CVS, il faut le remplacer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directeur doit proposer de l’aide pour </w:t>
      </w:r>
      <w:r w:rsidR="00FB498C">
        <w:rPr>
          <w:rFonts w:ascii="Arial" w:hAnsi="Arial" w:cs="Arial"/>
          <w:bCs/>
          <w:sz w:val="28"/>
          <w:szCs w:val="28"/>
        </w:rPr>
        <w:t>l’écriture et la communication</w:t>
      </w:r>
    </w:p>
    <w:sectPr w:rsidR="001951A2" w:rsidRPr="001951A2" w:rsidSect="00AE15A6">
      <w:headerReference w:type="default" r:id="rId7"/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C" w:rsidRDefault="00D20C7C" w:rsidP="00FB498C">
      <w:pPr>
        <w:spacing w:after="0" w:line="240" w:lineRule="auto"/>
      </w:pPr>
      <w:r>
        <w:separator/>
      </w:r>
    </w:p>
  </w:endnote>
  <w:endnote w:type="continuationSeparator" w:id="0">
    <w:p w:rsidR="00D20C7C" w:rsidRDefault="00D20C7C" w:rsidP="00FB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8C" w:rsidRPr="00FB498C" w:rsidRDefault="00873973" w:rsidP="00FB498C">
    <w:pPr>
      <w:spacing w:after="0" w:line="240" w:lineRule="auto"/>
      <w:rPr>
        <w:rFonts w:ascii="Arial" w:hAnsi="Arial" w:cs="Arial"/>
        <w:bCs/>
        <w:sz w:val="16"/>
        <w:szCs w:val="16"/>
      </w:rPr>
    </w:pPr>
    <w:r w:rsidRPr="008159C8"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19661CF" wp14:editId="1133336B">
          <wp:simplePos x="0" y="0"/>
          <wp:positionH relativeFrom="column">
            <wp:posOffset>6362700</wp:posOffset>
          </wp:positionH>
          <wp:positionV relativeFrom="paragraph">
            <wp:posOffset>-232410</wp:posOffset>
          </wp:positionV>
          <wp:extent cx="495300" cy="4953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5A6">
      <w:rPr>
        <w:rFonts w:ascii="Arial" w:hAnsi="Arial" w:cs="Arial"/>
        <w:bCs/>
        <w:sz w:val="16"/>
        <w:szCs w:val="16"/>
      </w:rPr>
      <w:t>D</w:t>
    </w:r>
    <w:r w:rsidR="00FB498C" w:rsidRPr="00FB498C">
      <w:rPr>
        <w:rFonts w:ascii="Arial" w:hAnsi="Arial" w:cs="Arial"/>
        <w:bCs/>
        <w:sz w:val="16"/>
        <w:szCs w:val="16"/>
      </w:rPr>
      <w:t>ocumen</w:t>
    </w:r>
    <w:r w:rsidR="00AE15A6">
      <w:rPr>
        <w:rFonts w:ascii="Arial" w:hAnsi="Arial" w:cs="Arial"/>
        <w:bCs/>
        <w:sz w:val="16"/>
        <w:szCs w:val="16"/>
      </w:rPr>
      <w:t xml:space="preserve">t  </w:t>
    </w:r>
    <w:r w:rsidR="00C76ABF">
      <w:rPr>
        <w:rFonts w:ascii="Arial" w:hAnsi="Arial" w:cs="Arial"/>
        <w:bCs/>
        <w:sz w:val="16"/>
        <w:szCs w:val="16"/>
      </w:rPr>
      <w:t xml:space="preserve">rédigé en Facile à Lire et à Comprendre  -  Groupe PULSE  - </w:t>
    </w:r>
    <w:r w:rsidR="00FB498C">
      <w:rPr>
        <w:rFonts w:ascii="Arial" w:hAnsi="Arial" w:cs="Arial"/>
        <w:bCs/>
        <w:sz w:val="16"/>
        <w:szCs w:val="16"/>
      </w:rPr>
      <w:t xml:space="preserve"> Déc 2014</w:t>
    </w:r>
    <w:r w:rsidR="00A374D0">
      <w:rPr>
        <w:rFonts w:ascii="Arial" w:hAnsi="Arial" w:cs="Arial"/>
        <w:bCs/>
        <w:sz w:val="16"/>
        <w:szCs w:val="16"/>
      </w:rPr>
      <w:t xml:space="preserve"> APF France handicap</w:t>
    </w:r>
  </w:p>
  <w:p w:rsidR="00FB498C" w:rsidRDefault="00FB498C">
    <w:pPr>
      <w:pStyle w:val="Pieddepage"/>
    </w:pPr>
  </w:p>
  <w:p w:rsidR="00FB498C" w:rsidRDefault="00FB49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C" w:rsidRDefault="00D20C7C" w:rsidP="00FB498C">
      <w:pPr>
        <w:spacing w:after="0" w:line="240" w:lineRule="auto"/>
      </w:pPr>
      <w:r>
        <w:separator/>
      </w:r>
    </w:p>
  </w:footnote>
  <w:footnote w:type="continuationSeparator" w:id="0">
    <w:p w:rsidR="00D20C7C" w:rsidRDefault="00D20C7C" w:rsidP="00FB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D0" w:rsidRDefault="00A374D0">
    <w:pPr>
      <w:pStyle w:val="En-tte"/>
    </w:pPr>
    <w:r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-351155</wp:posOffset>
          </wp:positionV>
          <wp:extent cx="1000125" cy="628015"/>
          <wp:effectExtent l="0" t="0" r="9525" b="63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oc APF France handicap bichrom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5A6"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 wp14:anchorId="0F9969B9" wp14:editId="0B798566">
          <wp:simplePos x="0" y="0"/>
          <wp:positionH relativeFrom="column">
            <wp:posOffset>6238875</wp:posOffset>
          </wp:positionH>
          <wp:positionV relativeFrom="paragraph">
            <wp:posOffset>-230505</wp:posOffset>
          </wp:positionV>
          <wp:extent cx="476250" cy="457200"/>
          <wp:effectExtent l="0" t="0" r="0" b="0"/>
          <wp:wrapSquare wrapText="bothSides"/>
          <wp:docPr id="3" name="Picture 2" descr="http://www.cnrs.fr/cw/dossiers/doshand/savoirplus/logo/LogoUNAP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cnrs.fr/cw/dossiers/doshand/savoirplus/logo/LogoUNAPEI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8"/>
    <w:rsid w:val="001951A2"/>
    <w:rsid w:val="002B01E4"/>
    <w:rsid w:val="00471B4E"/>
    <w:rsid w:val="00572E52"/>
    <w:rsid w:val="007B1184"/>
    <w:rsid w:val="007C4133"/>
    <w:rsid w:val="008159C8"/>
    <w:rsid w:val="00873973"/>
    <w:rsid w:val="00910684"/>
    <w:rsid w:val="009F3A11"/>
    <w:rsid w:val="00A374D0"/>
    <w:rsid w:val="00AE15A6"/>
    <w:rsid w:val="00AF0BFF"/>
    <w:rsid w:val="00BF660B"/>
    <w:rsid w:val="00C76ABF"/>
    <w:rsid w:val="00CD32AE"/>
    <w:rsid w:val="00D20C7C"/>
    <w:rsid w:val="00DE1FD2"/>
    <w:rsid w:val="00FB49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Suzanne Malissard</cp:lastModifiedBy>
  <cp:revision>2</cp:revision>
  <cp:lastPrinted>2014-12-19T16:10:00Z</cp:lastPrinted>
  <dcterms:created xsi:type="dcterms:W3CDTF">2018-08-28T14:16:00Z</dcterms:created>
  <dcterms:modified xsi:type="dcterms:W3CDTF">2018-08-28T14:16:00Z</dcterms:modified>
</cp:coreProperties>
</file>